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A478A3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ОП.04 Основы алгоритмизации и программирования 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A478A3" w:rsidRDefault="00A478A3" w:rsidP="000763B7">
      <w:pPr>
        <w:rPr>
          <w:sz w:val="32"/>
          <w:szCs w:val="28"/>
        </w:rPr>
      </w:pPr>
      <w:r w:rsidRPr="00A478A3">
        <w:rPr>
          <w:sz w:val="32"/>
          <w:szCs w:val="28"/>
        </w:rPr>
        <w:t>Соловьева А.Л. – мастер производственного обучения</w:t>
      </w: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2706B3" w:rsidRDefault="00A478A3" w:rsidP="00A478A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 w:rsidRPr="00A478A3">
        <w:rPr>
          <w:b/>
          <w:bCs/>
          <w:sz w:val="28"/>
          <w:szCs w:val="28"/>
        </w:rPr>
        <w:t>Основы алгоритмизации и программирования</w:t>
      </w:r>
    </w:p>
    <w:p w:rsidR="00A478A3" w:rsidRPr="00A478A3" w:rsidRDefault="00A478A3" w:rsidP="00A478A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319C3">
        <w:rPr>
          <w:sz w:val="28"/>
          <w:szCs w:val="28"/>
        </w:rPr>
        <w:t>Архитектура аппаратных средств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57"/>
        <w:gridCol w:w="4769"/>
      </w:tblGrid>
      <w:tr w:rsidR="00A478A3" w:rsidRPr="00A478A3" w:rsidTr="00071AC6">
        <w:tc>
          <w:tcPr>
            <w:tcW w:w="1129" w:type="dxa"/>
            <w:vAlign w:val="center"/>
          </w:tcPr>
          <w:p w:rsidR="00A478A3" w:rsidRPr="00A478A3" w:rsidRDefault="00A478A3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A478A3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A478A3" w:rsidRPr="00A478A3" w:rsidRDefault="00A478A3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color w:val="auto"/>
                <w:sz w:val="22"/>
                <w:szCs w:val="22"/>
              </w:rPr>
            </w:pPr>
            <w:r w:rsidRPr="00A478A3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Умения</w:t>
            </w:r>
          </w:p>
        </w:tc>
        <w:tc>
          <w:tcPr>
            <w:tcW w:w="4769" w:type="dxa"/>
            <w:vAlign w:val="center"/>
          </w:tcPr>
          <w:p w:rsidR="00A478A3" w:rsidRPr="00A478A3" w:rsidRDefault="00A478A3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A478A3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Знания</w:t>
            </w:r>
          </w:p>
        </w:tc>
      </w:tr>
      <w:tr w:rsidR="00A478A3" w:rsidRPr="00A478A3" w:rsidTr="00071AC6">
        <w:trPr>
          <w:trHeight w:val="5548"/>
        </w:trPr>
        <w:tc>
          <w:tcPr>
            <w:tcW w:w="1129" w:type="dxa"/>
            <w:vAlign w:val="center"/>
          </w:tcPr>
          <w:p w:rsidR="00A478A3" w:rsidRPr="00A478A3" w:rsidRDefault="00A478A3" w:rsidP="00071AC6">
            <w:r w:rsidRPr="00A478A3">
              <w:t>ОК 1</w:t>
            </w:r>
          </w:p>
          <w:p w:rsidR="00A478A3" w:rsidRPr="00A478A3" w:rsidRDefault="00A478A3" w:rsidP="00071AC6">
            <w:r w:rsidRPr="00A478A3">
              <w:t>ОК 2</w:t>
            </w:r>
          </w:p>
          <w:p w:rsidR="00A478A3" w:rsidRPr="00A478A3" w:rsidRDefault="00A478A3" w:rsidP="00071AC6">
            <w:r w:rsidRPr="00A478A3">
              <w:t>ОК 4</w:t>
            </w:r>
          </w:p>
          <w:p w:rsidR="00A478A3" w:rsidRPr="00A478A3" w:rsidRDefault="00A478A3" w:rsidP="00071AC6">
            <w:r w:rsidRPr="00A478A3">
              <w:t>ОК 5</w:t>
            </w:r>
          </w:p>
          <w:p w:rsidR="00A478A3" w:rsidRPr="00A478A3" w:rsidRDefault="00A478A3" w:rsidP="00071AC6">
            <w:r w:rsidRPr="00A478A3">
              <w:t>ОК 9</w:t>
            </w:r>
          </w:p>
          <w:p w:rsidR="00A478A3" w:rsidRPr="00A478A3" w:rsidRDefault="00A478A3" w:rsidP="00071AC6">
            <w:r w:rsidRPr="00A478A3">
              <w:t xml:space="preserve">ОК 10 </w:t>
            </w:r>
          </w:p>
          <w:p w:rsidR="00A478A3" w:rsidRPr="00A478A3" w:rsidRDefault="00A478A3" w:rsidP="00071AC6">
            <w:r w:rsidRPr="00A478A3">
              <w:t>ПК 1.1- ПК 1.5</w:t>
            </w:r>
          </w:p>
          <w:p w:rsidR="00A478A3" w:rsidRPr="00A478A3" w:rsidRDefault="00A478A3" w:rsidP="00071AC6">
            <w:r w:rsidRPr="00A478A3">
              <w:t>ПК 2.4, 2.5</w:t>
            </w:r>
          </w:p>
          <w:p w:rsidR="00A478A3" w:rsidRPr="00A478A3" w:rsidRDefault="00A478A3" w:rsidP="00071AC6">
            <w:pPr>
              <w:pStyle w:val="2"/>
              <w:spacing w:before="0"/>
              <w:rPr>
                <w:rStyle w:val="af3"/>
                <w:rFonts w:ascii="Times New Roman" w:hAnsi="Times New Roman"/>
                <w:b w:val="0"/>
                <w:i w:val="0"/>
                <w:iCs/>
                <w:color w:val="auto"/>
                <w:sz w:val="22"/>
                <w:szCs w:val="22"/>
              </w:rPr>
            </w:pPr>
          </w:p>
        </w:tc>
        <w:tc>
          <w:tcPr>
            <w:tcW w:w="3657" w:type="dxa"/>
          </w:tcPr>
          <w:p w:rsidR="00A478A3" w:rsidRPr="00A478A3" w:rsidRDefault="00A478A3" w:rsidP="00071AC6">
            <w:pPr>
              <w:ind w:left="5" w:firstLine="142"/>
            </w:pPr>
            <w:r w:rsidRPr="00A478A3">
              <w:t>Разрабатывать алгоритмы для конкретных задач.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Использовать программы для гр</w:t>
            </w:r>
            <w:r w:rsidRPr="00A478A3">
              <w:t>а</w:t>
            </w:r>
            <w:r w:rsidRPr="00A478A3">
              <w:t>фического отображения алгори</w:t>
            </w:r>
            <w:r w:rsidRPr="00A478A3">
              <w:t>т</w:t>
            </w:r>
            <w:r w:rsidRPr="00A478A3">
              <w:t>мов.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Определять сложность работы а</w:t>
            </w:r>
            <w:r w:rsidRPr="00A478A3">
              <w:t>л</w:t>
            </w:r>
            <w:r w:rsidRPr="00A478A3">
              <w:t>горитмов.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Работать в среде программиров</w:t>
            </w:r>
            <w:r w:rsidRPr="00A478A3">
              <w:t>а</w:t>
            </w:r>
            <w:r w:rsidRPr="00A478A3">
              <w:t>ния.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Реализовывать построенные алг</w:t>
            </w:r>
            <w:r w:rsidRPr="00A478A3">
              <w:t>о</w:t>
            </w:r>
            <w:r w:rsidRPr="00A478A3">
              <w:t>ритмы в виде программ на конкре</w:t>
            </w:r>
            <w:r w:rsidRPr="00A478A3">
              <w:t>т</w:t>
            </w:r>
            <w:r w:rsidRPr="00A478A3">
              <w:t>ном языке программирования.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Оформлять код программы в с</w:t>
            </w:r>
            <w:r w:rsidRPr="00A478A3">
              <w:t>о</w:t>
            </w:r>
            <w:r w:rsidRPr="00A478A3">
              <w:t>ответствии со стандартом кодир</w:t>
            </w:r>
            <w:r w:rsidRPr="00A478A3">
              <w:t>о</w:t>
            </w:r>
            <w:r w:rsidRPr="00A478A3">
              <w:t>вания.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Выполнять проверку, отладку к</w:t>
            </w:r>
            <w:r w:rsidRPr="00A478A3">
              <w:t>о</w:t>
            </w:r>
            <w:r w:rsidRPr="00A478A3">
              <w:t>да программы.</w:t>
            </w:r>
          </w:p>
          <w:p w:rsidR="00A478A3" w:rsidRPr="00A478A3" w:rsidRDefault="00A478A3" w:rsidP="00071AC6">
            <w:r w:rsidRPr="00A478A3">
              <w:t>.</w:t>
            </w:r>
          </w:p>
        </w:tc>
        <w:tc>
          <w:tcPr>
            <w:tcW w:w="4769" w:type="dxa"/>
            <w:vAlign w:val="center"/>
          </w:tcPr>
          <w:p w:rsidR="00A478A3" w:rsidRPr="00A478A3" w:rsidRDefault="00A478A3" w:rsidP="00071AC6">
            <w:pPr>
              <w:ind w:left="5" w:firstLine="142"/>
            </w:pPr>
            <w:r w:rsidRPr="00A478A3">
              <w:t>Понятие алгоритмизации, свойства алгори</w:t>
            </w:r>
            <w:r w:rsidRPr="00A478A3">
              <w:t>т</w:t>
            </w:r>
            <w:r w:rsidRPr="00A478A3">
              <w:t>мов, общие принципы построения алгоритмов, основные алгоритмические конструкции.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Эволюцию языков программирования, их классификацию, понятие системы программ</w:t>
            </w:r>
            <w:r w:rsidRPr="00A478A3">
              <w:t>и</w:t>
            </w:r>
            <w:r w:rsidRPr="00A478A3">
              <w:t>рования.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Основные элементы языка, структуру пр</w:t>
            </w:r>
            <w:r w:rsidRPr="00A478A3">
              <w:t>о</w:t>
            </w:r>
            <w:r w:rsidRPr="00A478A3">
              <w:t>граммы, операторы и операции, управляющие структуры, структуры данных, файлы, классы памяти.</w:t>
            </w:r>
          </w:p>
          <w:p w:rsidR="00A478A3" w:rsidRPr="00A478A3" w:rsidRDefault="00A478A3" w:rsidP="00071AC6">
            <w:pPr>
              <w:ind w:left="5" w:firstLine="142"/>
            </w:pPr>
            <w:r w:rsidRPr="00A478A3">
              <w:t>Подпрограммы, составление библиотек по</w:t>
            </w:r>
            <w:r w:rsidRPr="00A478A3">
              <w:t>д</w:t>
            </w:r>
            <w:r w:rsidRPr="00A478A3">
              <w:t>программ</w:t>
            </w:r>
          </w:p>
          <w:p w:rsidR="00A478A3" w:rsidRPr="00A478A3" w:rsidRDefault="00A478A3" w:rsidP="00071AC6">
            <w:pPr>
              <w:pStyle w:val="2"/>
              <w:spacing w:before="0"/>
              <w:ind w:left="5" w:firstLine="142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Объектно-ориентированную модель програ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м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мирования, основные принципы объектно-ориентированного программирования на пр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и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мере алгоритмического языка: понятие классов и объектов, их свойств и методов, инкапсул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я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ция и полиморфизма, наследования и перео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п</w:t>
            </w:r>
            <w:r w:rsidRPr="00A478A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ределения</w:t>
            </w:r>
          </w:p>
        </w:tc>
      </w:tr>
    </w:tbl>
    <w:p w:rsidR="00A478A3" w:rsidRDefault="00A478A3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A478A3">
        <w:rPr>
          <w:sz w:val="28"/>
          <w:szCs w:val="28"/>
        </w:rPr>
        <w:t>152 часа</w:t>
      </w:r>
      <w:r w:rsidRPr="00EF08C5">
        <w:rPr>
          <w:sz w:val="28"/>
          <w:szCs w:val="28"/>
        </w:rPr>
        <w:t xml:space="preserve">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A478A3">
        <w:rPr>
          <w:sz w:val="28"/>
          <w:szCs w:val="28"/>
        </w:rPr>
        <w:t>152</w:t>
      </w:r>
      <w:r w:rsidRPr="00EF08C5">
        <w:rPr>
          <w:sz w:val="28"/>
          <w:szCs w:val="28"/>
        </w:rPr>
        <w:t xml:space="preserve"> час</w:t>
      </w:r>
      <w:r w:rsidR="00A478A3">
        <w:rPr>
          <w:sz w:val="28"/>
          <w:szCs w:val="28"/>
        </w:rPr>
        <w:t>а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478A3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152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478A3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152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A478A3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76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667774" w:rsidRDefault="00A478A3" w:rsidP="00A478A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Основы алгоритмизации и программирования</w:t>
      </w:r>
    </w:p>
    <w:p w:rsidR="00A478A3" w:rsidRDefault="00A478A3" w:rsidP="00A478A3">
      <w:pPr>
        <w:jc w:val="center"/>
        <w:rPr>
          <w:sz w:val="28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8386"/>
        <w:gridCol w:w="2098"/>
        <w:gridCol w:w="1985"/>
      </w:tblGrid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FC34A9" w:rsidRDefault="00A478A3" w:rsidP="00071AC6">
            <w:pPr>
              <w:widowControl w:val="0"/>
              <w:jc w:val="center"/>
              <w:rPr>
                <w:b/>
              </w:rPr>
            </w:pPr>
            <w:r w:rsidRPr="00FC34A9">
              <w:rPr>
                <w:b/>
              </w:rPr>
              <w:t>Наименование ра</w:t>
            </w:r>
            <w:r w:rsidRPr="00FC34A9">
              <w:rPr>
                <w:b/>
              </w:rPr>
              <w:t>з</w:t>
            </w:r>
            <w:r w:rsidRPr="00FC34A9">
              <w:rPr>
                <w:b/>
              </w:rPr>
              <w:t>делов и тем</w:t>
            </w:r>
          </w:p>
        </w:tc>
        <w:tc>
          <w:tcPr>
            <w:tcW w:w="8386" w:type="dxa"/>
          </w:tcPr>
          <w:p w:rsidR="00A478A3" w:rsidRPr="00FC34A9" w:rsidRDefault="00A478A3" w:rsidP="00071AC6">
            <w:pPr>
              <w:widowControl w:val="0"/>
              <w:jc w:val="center"/>
              <w:rPr>
                <w:b/>
              </w:rPr>
            </w:pPr>
            <w:r w:rsidRPr="00FC34A9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обучающегося, курсовая работа (проект) </w:t>
            </w:r>
          </w:p>
        </w:tc>
        <w:tc>
          <w:tcPr>
            <w:tcW w:w="2098" w:type="dxa"/>
          </w:tcPr>
          <w:p w:rsidR="00A478A3" w:rsidRPr="00FC34A9" w:rsidRDefault="00A478A3" w:rsidP="00071AC6">
            <w:pPr>
              <w:widowControl w:val="0"/>
              <w:jc w:val="center"/>
              <w:rPr>
                <w:b/>
              </w:rPr>
            </w:pPr>
            <w:r w:rsidRPr="00FC34A9">
              <w:rPr>
                <w:b/>
              </w:rPr>
              <w:t xml:space="preserve">Объем </w:t>
            </w:r>
            <w:r>
              <w:rPr>
                <w:b/>
              </w:rPr>
              <w:t xml:space="preserve">в </w:t>
            </w:r>
            <w:r w:rsidRPr="00FC34A9">
              <w:rPr>
                <w:b/>
              </w:rPr>
              <w:t>час</w:t>
            </w:r>
            <w:r>
              <w:rPr>
                <w:b/>
              </w:rPr>
              <w:t>ах</w:t>
            </w:r>
          </w:p>
          <w:p w:rsidR="00A478A3" w:rsidRPr="00FC34A9" w:rsidRDefault="00A478A3" w:rsidP="00071AC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A478A3" w:rsidRPr="00364AB3" w:rsidRDefault="00A478A3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Коды компете</w:t>
            </w:r>
            <w:r w:rsidRPr="00364AB3">
              <w:rPr>
                <w:b/>
                <w:bCs/>
                <w:color w:val="000000"/>
              </w:rPr>
              <w:t>н</w:t>
            </w:r>
            <w:r w:rsidRPr="00364AB3">
              <w:rPr>
                <w:b/>
                <w:bCs/>
                <w:color w:val="000000"/>
              </w:rPr>
              <w:t>ций, формиров</w:t>
            </w:r>
            <w:r w:rsidRPr="00364AB3">
              <w:rPr>
                <w:b/>
                <w:bCs/>
                <w:color w:val="000000"/>
              </w:rPr>
              <w:t>а</w:t>
            </w:r>
            <w:r w:rsidRPr="00364AB3">
              <w:rPr>
                <w:b/>
                <w:bCs/>
                <w:color w:val="000000"/>
              </w:rPr>
              <w:t>нию которых способствует элемент пр</w:t>
            </w:r>
            <w:r w:rsidRPr="00364AB3">
              <w:rPr>
                <w:b/>
                <w:bCs/>
                <w:color w:val="000000"/>
              </w:rPr>
              <w:t>о</w:t>
            </w:r>
            <w:r w:rsidRPr="00364AB3">
              <w:rPr>
                <w:b/>
                <w:bCs/>
                <w:color w:val="000000"/>
              </w:rPr>
              <w:t>граммы</w:t>
            </w: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1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2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A478A3" w:rsidRPr="00BF77CA" w:rsidRDefault="00A478A3" w:rsidP="00071AC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BF77CA">
              <w:rPr>
                <w:b/>
              </w:rPr>
              <w:t>4</w:t>
            </w: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Раздел 1.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F77CA">
              <w:rPr>
                <w:b/>
                <w:bCs/>
                <w:i/>
              </w:rPr>
              <w:t>Введение в программирование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5" w:type="dxa"/>
            <w:vMerge w:val="restart"/>
          </w:tcPr>
          <w:p w:rsidR="00A478A3" w:rsidRPr="00364AB3" w:rsidRDefault="00A478A3" w:rsidP="00071AC6">
            <w:r w:rsidRPr="00364AB3">
              <w:t>ОК 1</w:t>
            </w:r>
          </w:p>
          <w:p w:rsidR="00A478A3" w:rsidRPr="00364AB3" w:rsidRDefault="00A478A3" w:rsidP="00071AC6">
            <w:r w:rsidRPr="00364AB3">
              <w:t>ОК 2</w:t>
            </w:r>
          </w:p>
          <w:p w:rsidR="00A478A3" w:rsidRPr="00364AB3" w:rsidRDefault="00A478A3" w:rsidP="00071AC6">
            <w:r w:rsidRPr="00364AB3">
              <w:t>ОК 4</w:t>
            </w:r>
          </w:p>
          <w:p w:rsidR="00A478A3" w:rsidRPr="00364AB3" w:rsidRDefault="00A478A3" w:rsidP="00071AC6">
            <w:r w:rsidRPr="00364AB3">
              <w:t>ОК 5</w:t>
            </w:r>
          </w:p>
          <w:p w:rsidR="00A478A3" w:rsidRPr="00364AB3" w:rsidRDefault="00A478A3" w:rsidP="00071AC6">
            <w:r w:rsidRPr="00364AB3">
              <w:t>ОК 9</w:t>
            </w:r>
          </w:p>
          <w:p w:rsidR="00A478A3" w:rsidRPr="00364AB3" w:rsidRDefault="00A478A3" w:rsidP="00071AC6">
            <w:r w:rsidRPr="00364AB3">
              <w:t xml:space="preserve">ОК 10 </w:t>
            </w:r>
          </w:p>
          <w:p w:rsidR="00A478A3" w:rsidRPr="00364AB3" w:rsidRDefault="00A478A3" w:rsidP="00071AC6">
            <w:r w:rsidRPr="00364AB3">
              <w:t>ПК 1.1- ПК 1.</w:t>
            </w:r>
            <w:r>
              <w:t>5</w:t>
            </w:r>
          </w:p>
          <w:p w:rsidR="00A478A3" w:rsidRPr="00364AB3" w:rsidRDefault="00A478A3" w:rsidP="00071AC6">
            <w:r w:rsidRPr="00364AB3">
              <w:t>ПК 2.4, 2.5</w:t>
            </w:r>
          </w:p>
          <w:p w:rsidR="00A478A3" w:rsidRPr="00364AB3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1.1.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Языки програ</w:t>
            </w:r>
            <w:r w:rsidRPr="00BF77CA">
              <w:rPr>
                <w:b/>
                <w:bCs/>
              </w:rPr>
              <w:t>м</w:t>
            </w:r>
            <w:r w:rsidRPr="00BF77CA">
              <w:rPr>
                <w:b/>
                <w:bCs/>
              </w:rPr>
              <w:t>мирования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85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1. Развитие языков программирования.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08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Обзор языков программирования. Области применения языков программ</w:t>
            </w:r>
            <w:r w:rsidRPr="00BF77CA">
              <w:rPr>
                <w:bCs/>
              </w:rPr>
              <w:t>и</w:t>
            </w:r>
            <w:r w:rsidRPr="00BF77CA">
              <w:rPr>
                <w:bCs/>
              </w:rPr>
              <w:t>рования. Стандарты языков программирования. Среда проектирования. Ко</w:t>
            </w:r>
            <w:r w:rsidRPr="00BF77CA">
              <w:rPr>
                <w:bCs/>
              </w:rPr>
              <w:t>м</w:t>
            </w:r>
            <w:r w:rsidRPr="00BF77CA">
              <w:rPr>
                <w:bCs/>
              </w:rPr>
              <w:t xml:space="preserve">пиляторы и интерпретаторы.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6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3. Жизненный цикл программы. 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Программа. Программный продукт и его характеристики.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2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4. Основные этапы решения задач на компьютере.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6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7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1.2.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Типы данных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Типы данных. Простые типы данных. Производные типы данных. Структ</w:t>
            </w:r>
            <w:r w:rsidRPr="00BF77CA">
              <w:rPr>
                <w:bCs/>
              </w:rPr>
              <w:t>у</w:t>
            </w:r>
            <w:r w:rsidRPr="00BF77CA">
              <w:rPr>
                <w:bCs/>
              </w:rPr>
              <w:t>рированные типы данных.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85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Раздел 2.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985" w:type="dxa"/>
            <w:vMerge w:val="restart"/>
            <w:vAlign w:val="center"/>
          </w:tcPr>
          <w:p w:rsidR="00A478A3" w:rsidRPr="00364AB3" w:rsidRDefault="00A478A3" w:rsidP="00071AC6">
            <w:r w:rsidRPr="00364AB3">
              <w:t>ОК 1</w:t>
            </w:r>
          </w:p>
          <w:p w:rsidR="00A478A3" w:rsidRPr="00364AB3" w:rsidRDefault="00A478A3" w:rsidP="00071AC6">
            <w:r w:rsidRPr="00364AB3">
              <w:t>ОК 2</w:t>
            </w:r>
          </w:p>
          <w:p w:rsidR="00A478A3" w:rsidRPr="00364AB3" w:rsidRDefault="00A478A3" w:rsidP="00071AC6">
            <w:r w:rsidRPr="00364AB3">
              <w:t>ОК 4</w:t>
            </w:r>
          </w:p>
          <w:p w:rsidR="00A478A3" w:rsidRPr="00364AB3" w:rsidRDefault="00A478A3" w:rsidP="00071AC6">
            <w:r w:rsidRPr="00364AB3">
              <w:t>ОК 5</w:t>
            </w:r>
          </w:p>
          <w:p w:rsidR="00A478A3" w:rsidRPr="00364AB3" w:rsidRDefault="00A478A3" w:rsidP="00071AC6">
            <w:r w:rsidRPr="00364AB3">
              <w:t>ОК 9</w:t>
            </w:r>
          </w:p>
          <w:p w:rsidR="00A478A3" w:rsidRPr="00364AB3" w:rsidRDefault="00A478A3" w:rsidP="00071AC6">
            <w:r w:rsidRPr="00364AB3">
              <w:t xml:space="preserve">ОК 10 </w:t>
            </w:r>
          </w:p>
          <w:p w:rsidR="00A478A3" w:rsidRPr="00364AB3" w:rsidRDefault="00A478A3" w:rsidP="00071AC6">
            <w:r w:rsidRPr="00364AB3">
              <w:t>ПК 1.1- ПК 1.</w:t>
            </w:r>
            <w:r>
              <w:t>5</w:t>
            </w:r>
          </w:p>
          <w:p w:rsidR="00A478A3" w:rsidRPr="00364AB3" w:rsidRDefault="00A478A3" w:rsidP="00071AC6">
            <w:r w:rsidRPr="00364AB3">
              <w:t>ПК 2.4, 2.5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2.1. Операт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ры языка пр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граммирования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Cs/>
              </w:rPr>
              <w:t>1. Операции и выражения. Правила формирования и вычисления выражений. Структура программы. Ввод и вывод данных. Оператор присваивания.  С</w:t>
            </w:r>
            <w:r w:rsidRPr="00BF77CA">
              <w:rPr>
                <w:bCs/>
              </w:rPr>
              <w:t>о</w:t>
            </w:r>
            <w:r w:rsidRPr="00BF77CA">
              <w:rPr>
                <w:bCs/>
              </w:rPr>
              <w:t>ставной оператор.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Условный оператор. Оператор выбора.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Цикл с постусловием. Цикл с предусловием. Цикл с параметром. Вложе</w:t>
            </w:r>
            <w:r w:rsidRPr="00BF77CA">
              <w:rPr>
                <w:bCs/>
              </w:rPr>
              <w:t>н</w:t>
            </w:r>
            <w:r w:rsidRPr="00BF77CA">
              <w:rPr>
                <w:bCs/>
              </w:rPr>
              <w:t>ные циклы.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4. Массивы. Двумерные массивы. Строки. Стандартные процедуры и функции </w:t>
            </w:r>
            <w:r w:rsidRPr="00BF77CA">
              <w:rPr>
                <w:bCs/>
              </w:rPr>
              <w:lastRenderedPageBreak/>
              <w:t>для работы со строками.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5. Структурированный тип данных – множество. Операции над множествами.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6. Комбинированный тип данных – запись. Файлы последовательного доступа. Файлы прямого доступа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77CA">
              <w:rPr>
                <w:b/>
                <w:bCs/>
              </w:rPr>
              <w:t>Раздел 3.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85" w:type="dxa"/>
            <w:vMerge w:val="restart"/>
            <w:vAlign w:val="center"/>
          </w:tcPr>
          <w:p w:rsidR="00A478A3" w:rsidRPr="00364AB3" w:rsidRDefault="00A478A3" w:rsidP="00071AC6">
            <w:r w:rsidRPr="00364AB3">
              <w:t>ОК 1</w:t>
            </w:r>
          </w:p>
          <w:p w:rsidR="00A478A3" w:rsidRPr="00364AB3" w:rsidRDefault="00A478A3" w:rsidP="00071AC6">
            <w:r w:rsidRPr="00364AB3">
              <w:t>ОК 2</w:t>
            </w:r>
          </w:p>
          <w:p w:rsidR="00A478A3" w:rsidRPr="00364AB3" w:rsidRDefault="00A478A3" w:rsidP="00071AC6">
            <w:r w:rsidRPr="00364AB3">
              <w:t>ОК 4</w:t>
            </w:r>
          </w:p>
          <w:p w:rsidR="00A478A3" w:rsidRPr="00364AB3" w:rsidRDefault="00A478A3" w:rsidP="00071AC6">
            <w:r w:rsidRPr="00364AB3">
              <w:t>ОК 5</w:t>
            </w:r>
          </w:p>
          <w:p w:rsidR="00A478A3" w:rsidRPr="00364AB3" w:rsidRDefault="00A478A3" w:rsidP="00071AC6">
            <w:r w:rsidRPr="00364AB3">
              <w:t>ОК 9</w:t>
            </w:r>
          </w:p>
          <w:p w:rsidR="00A478A3" w:rsidRPr="00364AB3" w:rsidRDefault="00A478A3" w:rsidP="00071AC6">
            <w:r w:rsidRPr="00364AB3">
              <w:t xml:space="preserve">ОК 10 </w:t>
            </w:r>
          </w:p>
          <w:p w:rsidR="00A478A3" w:rsidRPr="00364AB3" w:rsidRDefault="00A478A3" w:rsidP="00071AC6">
            <w:r w:rsidRPr="00364AB3">
              <w:t>ПК 1.1- ПК 1.</w:t>
            </w:r>
            <w:r>
              <w:t>5</w:t>
            </w:r>
          </w:p>
          <w:p w:rsidR="00A478A3" w:rsidRPr="00364AB3" w:rsidRDefault="00A478A3" w:rsidP="00071AC6">
            <w:r w:rsidRPr="00364AB3">
              <w:t>ПК 2.4, 2.5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Тема 3.1. Процед</w:t>
            </w:r>
            <w:r w:rsidRPr="00BF77CA">
              <w:rPr>
                <w:b/>
                <w:bCs/>
              </w:rPr>
              <w:t>у</w:t>
            </w:r>
            <w:r w:rsidRPr="00BF77CA">
              <w:rPr>
                <w:b/>
                <w:bCs/>
              </w:rPr>
              <w:t>ры и функции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Cs/>
              </w:rPr>
              <w:t>1. Общие сведения о подпрограммах. Определение и вызов подпрограмм. О</w:t>
            </w:r>
            <w:r w:rsidRPr="00BF77CA">
              <w:rPr>
                <w:bCs/>
              </w:rPr>
              <w:t>б</w:t>
            </w:r>
            <w:r w:rsidRPr="00BF77CA">
              <w:rPr>
                <w:bCs/>
              </w:rPr>
              <w:t>ласть видимости и время жизни переменной. Механизм передачи параметров. Организация функций.</w:t>
            </w:r>
          </w:p>
        </w:tc>
        <w:tc>
          <w:tcPr>
            <w:tcW w:w="2098" w:type="dxa"/>
            <w:vMerge w:val="restart"/>
          </w:tcPr>
          <w:p w:rsidR="00A478A3" w:rsidRPr="004B6613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B6613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 xml:space="preserve">2. Рекурсия. </w:t>
            </w:r>
            <w:r w:rsidRPr="00BF77CA">
              <w:t>Программирование рекурсивных алгоритмов.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7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89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3.2. Структ</w:t>
            </w:r>
            <w:r w:rsidRPr="00BF77CA">
              <w:rPr>
                <w:b/>
                <w:bCs/>
              </w:rPr>
              <w:t>у</w:t>
            </w:r>
            <w:r w:rsidRPr="00BF77CA">
              <w:rPr>
                <w:b/>
                <w:bCs/>
              </w:rPr>
              <w:t>ризация в пр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граммировании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99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Cs/>
              </w:rPr>
              <w:t>1. Основы структурного программирования. Методы структурного програ</w:t>
            </w:r>
            <w:r w:rsidRPr="00BF77CA">
              <w:rPr>
                <w:bCs/>
              </w:rPr>
              <w:t>м</w:t>
            </w:r>
            <w:r w:rsidRPr="00BF77CA">
              <w:rPr>
                <w:bCs/>
              </w:rPr>
              <w:t>мирования.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3.3. Модул</w:t>
            </w:r>
            <w:r w:rsidRPr="00BF77CA">
              <w:rPr>
                <w:b/>
                <w:bCs/>
              </w:rPr>
              <w:t>ь</w:t>
            </w:r>
            <w:r w:rsidRPr="00BF77CA">
              <w:rPr>
                <w:b/>
                <w:bCs/>
              </w:rPr>
              <w:t>ное программир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вание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77CA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Cs/>
              </w:rPr>
              <w:t>1. Модульное программирование. Понятие модуля. Структура модуля. Комп</w:t>
            </w:r>
            <w:r w:rsidRPr="00BF77CA">
              <w:rPr>
                <w:bCs/>
              </w:rPr>
              <w:t>и</w:t>
            </w:r>
            <w:r w:rsidRPr="00BF77CA">
              <w:rPr>
                <w:bCs/>
              </w:rPr>
              <w:t>ляция и компоновка программы.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Стандартные модули.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Раздел 4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F77CA">
              <w:rPr>
                <w:b/>
                <w:bCs/>
                <w:i/>
              </w:rPr>
              <w:t>Основные конструкции языков программирования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85" w:type="dxa"/>
            <w:vMerge w:val="restart"/>
            <w:vAlign w:val="center"/>
          </w:tcPr>
          <w:p w:rsidR="00A478A3" w:rsidRPr="00364AB3" w:rsidRDefault="00A478A3" w:rsidP="00071AC6">
            <w:r w:rsidRPr="00364AB3">
              <w:t>ОК 1</w:t>
            </w:r>
          </w:p>
          <w:p w:rsidR="00A478A3" w:rsidRPr="00364AB3" w:rsidRDefault="00A478A3" w:rsidP="00071AC6">
            <w:r w:rsidRPr="00364AB3">
              <w:t>ОК 2</w:t>
            </w:r>
          </w:p>
          <w:p w:rsidR="00A478A3" w:rsidRPr="00364AB3" w:rsidRDefault="00A478A3" w:rsidP="00071AC6">
            <w:r w:rsidRPr="00364AB3">
              <w:t>ОК 4</w:t>
            </w:r>
          </w:p>
          <w:p w:rsidR="00A478A3" w:rsidRPr="00364AB3" w:rsidRDefault="00A478A3" w:rsidP="00071AC6">
            <w:r w:rsidRPr="00364AB3">
              <w:t>ОК 5</w:t>
            </w:r>
          </w:p>
          <w:p w:rsidR="00A478A3" w:rsidRPr="00364AB3" w:rsidRDefault="00A478A3" w:rsidP="00071AC6">
            <w:r w:rsidRPr="00364AB3">
              <w:t>ОК 9</w:t>
            </w:r>
          </w:p>
          <w:p w:rsidR="00A478A3" w:rsidRPr="00364AB3" w:rsidRDefault="00A478A3" w:rsidP="00071AC6">
            <w:r w:rsidRPr="00364AB3">
              <w:t xml:space="preserve">ОК 10 </w:t>
            </w:r>
          </w:p>
          <w:p w:rsidR="00A478A3" w:rsidRPr="00364AB3" w:rsidRDefault="00A478A3" w:rsidP="00071AC6">
            <w:r w:rsidRPr="00364AB3">
              <w:t>ПК 1.1- ПК 1.</w:t>
            </w:r>
            <w:r>
              <w:t>5</w:t>
            </w:r>
          </w:p>
          <w:p w:rsidR="00A478A3" w:rsidRPr="00364AB3" w:rsidRDefault="00A478A3" w:rsidP="00071AC6">
            <w:r w:rsidRPr="00364AB3">
              <w:t>ПК 2.4, 2.5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4.1 Указат</w:t>
            </w:r>
            <w:r w:rsidRPr="00BF77CA">
              <w:rPr>
                <w:b/>
                <w:bCs/>
              </w:rPr>
              <w:t>е</w:t>
            </w:r>
            <w:r w:rsidRPr="00BF77CA">
              <w:rPr>
                <w:b/>
                <w:bCs/>
              </w:rPr>
              <w:t>ли.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41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Указатели. Описание указателей. Основные понятия и применение динам</w:t>
            </w:r>
            <w:r w:rsidRPr="00BF77CA">
              <w:rPr>
                <w:bCs/>
              </w:rPr>
              <w:t>и</w:t>
            </w:r>
            <w:r w:rsidRPr="00BF77CA">
              <w:rPr>
                <w:bCs/>
              </w:rPr>
              <w:t>чески распределяемой памяти.  Создание и удаление динамических переме</w:t>
            </w:r>
            <w:r w:rsidRPr="00BF77CA">
              <w:rPr>
                <w:bCs/>
              </w:rPr>
              <w:t>н</w:t>
            </w:r>
            <w:r w:rsidRPr="00BF77CA">
              <w:rPr>
                <w:bCs/>
              </w:rPr>
              <w:t>ных.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Структуры данных на основе указателей.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Задача о стеке.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77CA">
              <w:rPr>
                <w:b/>
                <w:bCs/>
              </w:rPr>
              <w:t>Раздел 5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1985" w:type="dxa"/>
            <w:vMerge w:val="restart"/>
            <w:vAlign w:val="center"/>
          </w:tcPr>
          <w:p w:rsidR="00A478A3" w:rsidRPr="00364AB3" w:rsidRDefault="00A478A3" w:rsidP="00071AC6">
            <w:r w:rsidRPr="00364AB3">
              <w:t>ОК 1</w:t>
            </w:r>
          </w:p>
          <w:p w:rsidR="00A478A3" w:rsidRPr="00364AB3" w:rsidRDefault="00A478A3" w:rsidP="00071AC6">
            <w:r w:rsidRPr="00364AB3">
              <w:lastRenderedPageBreak/>
              <w:t>ОК 2</w:t>
            </w:r>
          </w:p>
          <w:p w:rsidR="00A478A3" w:rsidRPr="00364AB3" w:rsidRDefault="00A478A3" w:rsidP="00071AC6">
            <w:r w:rsidRPr="00364AB3">
              <w:t>ОК 4</w:t>
            </w:r>
          </w:p>
          <w:p w:rsidR="00A478A3" w:rsidRPr="00364AB3" w:rsidRDefault="00A478A3" w:rsidP="00071AC6">
            <w:r w:rsidRPr="00364AB3">
              <w:t>ОК 5</w:t>
            </w:r>
          </w:p>
          <w:p w:rsidR="00A478A3" w:rsidRPr="00364AB3" w:rsidRDefault="00A478A3" w:rsidP="00071AC6">
            <w:r w:rsidRPr="00364AB3">
              <w:t>ОК 9</w:t>
            </w:r>
          </w:p>
          <w:p w:rsidR="00A478A3" w:rsidRPr="00364AB3" w:rsidRDefault="00A478A3" w:rsidP="00071AC6">
            <w:r w:rsidRPr="00364AB3">
              <w:t xml:space="preserve">ОК 10 </w:t>
            </w:r>
          </w:p>
          <w:p w:rsidR="00A478A3" w:rsidRPr="00364AB3" w:rsidRDefault="00A478A3" w:rsidP="00071AC6">
            <w:r w:rsidRPr="00364AB3">
              <w:t>ПК 1.1- ПК 1.</w:t>
            </w:r>
            <w:r>
              <w:t>5</w:t>
            </w:r>
          </w:p>
          <w:p w:rsidR="00A478A3" w:rsidRPr="00364AB3" w:rsidRDefault="00A478A3" w:rsidP="00071AC6">
            <w:r w:rsidRPr="00364AB3">
              <w:t>ПК 2.4, 2.5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5.1 Основные принципы объек</w:t>
            </w:r>
            <w:r w:rsidRPr="00BF77CA">
              <w:rPr>
                <w:b/>
                <w:bCs/>
              </w:rPr>
              <w:t>т</w:t>
            </w:r>
            <w:r w:rsidRPr="00BF77CA">
              <w:rPr>
                <w:b/>
                <w:bCs/>
              </w:rPr>
              <w:t xml:space="preserve">но-ориентированного </w:t>
            </w:r>
          </w:p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программирования (ООП)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История развития ООП. Базовые понятия ООП: объект, его свойства и мет</w:t>
            </w:r>
            <w:r w:rsidRPr="00BF77CA">
              <w:rPr>
                <w:bCs/>
              </w:rPr>
              <w:t>о</w:t>
            </w:r>
            <w:r w:rsidRPr="00BF77CA">
              <w:rPr>
                <w:bCs/>
              </w:rPr>
              <w:t>ды, класс, интерфейс.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Основные принципы ООП: инкапсуляция, наследование, полиморфизм.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Классы объектов. Компоненты и их свойства.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4. Событийно-управляемая модель программирования.  Компонентно-ориентированный подход.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41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5.2 Интегр</w:t>
            </w:r>
            <w:r w:rsidRPr="00BF77CA">
              <w:rPr>
                <w:b/>
                <w:bCs/>
              </w:rPr>
              <w:t>и</w:t>
            </w:r>
            <w:r w:rsidRPr="00BF77CA">
              <w:rPr>
                <w:b/>
                <w:bCs/>
              </w:rPr>
              <w:t>рованная среда разработчика.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Требования к аппаратным и программным средствам интегрированной ср</w:t>
            </w:r>
            <w:r w:rsidRPr="00BF77CA">
              <w:rPr>
                <w:bCs/>
              </w:rPr>
              <w:t>е</w:t>
            </w:r>
            <w:r w:rsidRPr="00BF77CA">
              <w:rPr>
                <w:bCs/>
              </w:rPr>
              <w:t>ды разработчика.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89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Интерфейс среды разработчика: характеристика, основные окна, инструме</w:t>
            </w:r>
            <w:r w:rsidRPr="00BF77CA">
              <w:rPr>
                <w:bCs/>
              </w:rPr>
              <w:t>н</w:t>
            </w:r>
            <w:r w:rsidRPr="00BF77CA">
              <w:rPr>
                <w:bCs/>
              </w:rPr>
              <w:t>ты, объекты. Форма и размещение на ней управляющих элементов.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76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Панель компонентов и их свойства. Окно кода проекта.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6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4.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24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5. Панель компонентов и их свойства. Окно кода проекта. Состав и характер</w:t>
            </w:r>
            <w:r w:rsidRPr="00BF77CA">
              <w:rPr>
                <w:bCs/>
              </w:rPr>
              <w:t>и</w:t>
            </w:r>
            <w:r w:rsidRPr="00BF77CA">
              <w:rPr>
                <w:bCs/>
              </w:rPr>
              <w:t>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88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6. Настройка среды и параметров проекта.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89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10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Тема 5.3. Визуал</w:t>
            </w:r>
            <w:r w:rsidRPr="00BF77CA">
              <w:rPr>
                <w:b/>
                <w:bCs/>
              </w:rPr>
              <w:t>ь</w:t>
            </w:r>
            <w:r w:rsidRPr="00BF77CA">
              <w:rPr>
                <w:b/>
                <w:bCs/>
              </w:rPr>
              <w:t>ное событийно-управляемое пр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граммирование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BF77CA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Основные компоненты (элементы управления) интегрированной среды ра</w:t>
            </w:r>
            <w:r w:rsidRPr="00BF77CA">
              <w:rPr>
                <w:bCs/>
              </w:rPr>
              <w:t>з</w:t>
            </w:r>
            <w:r w:rsidRPr="00BF77CA">
              <w:rPr>
                <w:bCs/>
              </w:rPr>
              <w:t>работки, их состав и назначение.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Дополнительные элементы управления. Свойства компонентов. Виды свойств. Синтаксис определения свойств. Назначения свойств и их влияние на результат. Управление объектом через свойства.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События компонентов (элементов управления), их сущность и назначение. Создание процедур на основе событий.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77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Тема 5.4 Разрабо</w:t>
            </w:r>
            <w:r w:rsidRPr="00BF77CA">
              <w:rPr>
                <w:b/>
                <w:bCs/>
              </w:rPr>
              <w:t>т</w:t>
            </w:r>
            <w:r w:rsidRPr="00BF77CA">
              <w:rPr>
                <w:b/>
                <w:bCs/>
              </w:rPr>
              <w:t>ка оконного пр</w:t>
            </w:r>
            <w:r w:rsidRPr="00BF77CA">
              <w:rPr>
                <w:b/>
                <w:bCs/>
              </w:rPr>
              <w:t>и</w:t>
            </w:r>
            <w:r w:rsidRPr="00BF77CA">
              <w:rPr>
                <w:b/>
                <w:bCs/>
              </w:rPr>
              <w:t>ложения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77CA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1. Разработка функционального интерфейса приложения. Создание интерфейса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Разработка функциональной схемы работы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3. Разработка игрового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Тема 5.5 Этапы разработки прил</w:t>
            </w:r>
            <w:r w:rsidRPr="00BF77CA">
              <w:rPr>
                <w:b/>
                <w:bCs/>
              </w:rPr>
              <w:t>о</w:t>
            </w:r>
            <w:r w:rsidRPr="00BF77CA">
              <w:rPr>
                <w:b/>
                <w:bCs/>
              </w:rPr>
              <w:t>жений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BF77CA">
              <w:t>1.Разработка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BF77CA">
              <w:t>2. Проектирование объектно-ориентированного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BF77CA">
              <w:rPr>
                <w:bCs/>
              </w:rPr>
              <w:t>3. Создание интерфейса пользователя.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4. Тестирование, отладка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Тема 5.6 Иерархия классов.</w:t>
            </w: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t>1. Классы ООП: виды, назначение, свойства, методы, события.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BF77CA">
              <w:rPr>
                <w:bCs/>
              </w:rPr>
              <w:t>2. Перегрузка методов.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BF77CA">
              <w:t>3. Тестирование и отладка приложения.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BF77CA">
              <w:t>4. Решение задач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2354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</w:tcPr>
          <w:p w:rsidR="00A478A3" w:rsidRPr="00364AB3" w:rsidRDefault="00A478A3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vAlign w:val="center"/>
          </w:tcPr>
          <w:p w:rsidR="00A478A3" w:rsidRPr="00BF77CA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10740" w:type="dxa"/>
            <w:gridSpan w:val="2"/>
          </w:tcPr>
          <w:p w:rsidR="00A478A3" w:rsidRDefault="00A478A3" w:rsidP="00071AC6">
            <w:pPr>
              <w:rPr>
                <w:b/>
                <w:bCs/>
                <w:i/>
              </w:rPr>
            </w:pPr>
            <w:r w:rsidRPr="00BF77CA">
              <w:rPr>
                <w:b/>
                <w:bCs/>
                <w:i/>
              </w:rPr>
              <w:t xml:space="preserve">Примерная </w:t>
            </w:r>
            <w:r>
              <w:rPr>
                <w:b/>
                <w:bCs/>
                <w:i/>
              </w:rPr>
              <w:t>тематика</w:t>
            </w:r>
            <w:r w:rsidRPr="00BF77CA">
              <w:rPr>
                <w:b/>
                <w:bCs/>
                <w:i/>
              </w:rPr>
              <w:t xml:space="preserve"> практических занятий и лабораторных работ</w:t>
            </w:r>
            <w:r>
              <w:rPr>
                <w:b/>
                <w:bCs/>
                <w:i/>
              </w:rPr>
              <w:t>: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Знакомство со средой программирования.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Составление программ линейной структуры.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 xml:space="preserve">Составление программ разветвляющейся структуры. 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Составление программ циклической структуры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Обработка одномерных массивов.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Обработка двумерных массивов.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Работа со строками.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Работа с данными типа множество.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Файлы последовательного доступа.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Типизированные файлы.</w:t>
            </w:r>
          </w:p>
          <w:p w:rsidR="00A478A3" w:rsidRPr="00803C6D" w:rsidRDefault="00A478A3" w:rsidP="00071AC6">
            <w:pPr>
              <w:rPr>
                <w:bCs/>
              </w:rPr>
            </w:pPr>
            <w:proofErr w:type="spellStart"/>
            <w:r w:rsidRPr="00803C6D">
              <w:rPr>
                <w:bCs/>
              </w:rPr>
              <w:t>Нетипизированные</w:t>
            </w:r>
            <w:proofErr w:type="spellEnd"/>
            <w:r w:rsidRPr="00803C6D">
              <w:rPr>
                <w:bCs/>
              </w:rPr>
              <w:t xml:space="preserve"> файлы.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 xml:space="preserve">Организация процедур. 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 xml:space="preserve">Организация функций. 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Применение рекурсивных функций.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Программирование модуля.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Создание библиотеки подпрограмм.</w:t>
            </w:r>
          </w:p>
          <w:p w:rsidR="00A478A3" w:rsidRPr="00803C6D" w:rsidRDefault="00A478A3" w:rsidP="00071AC6">
            <w:pPr>
              <w:rPr>
                <w:bCs/>
              </w:rPr>
            </w:pPr>
            <w:r w:rsidRPr="00803C6D">
              <w:rPr>
                <w:bCs/>
              </w:rPr>
              <w:t>Использование указателей для организации связанных списков.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lastRenderedPageBreak/>
              <w:t>Изучение интегрированной среды разработчика.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проекта с использованием компонентов для работы с текстом.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проекта с использованием компонентов ввода и отображения чисел, дат и времени.</w:t>
            </w:r>
          </w:p>
          <w:p w:rsidR="00A478A3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 xml:space="preserve">События компонентов (элементов управления), их сущность и назначение. 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процедур на основе событий.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проекта с использованием кнопочных компонентов.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проекта с использованием компонентов стандартных диалогов и системы меню.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Разработка функциональной схемы работы приложения.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Разработка оконного приложения с несколькими формами.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Разработка игрового приложения.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Создание процедур обработки событий. Компиляция и запуск приложения.</w:t>
            </w:r>
          </w:p>
          <w:p w:rsidR="00A478A3" w:rsidRPr="00803C6D" w:rsidRDefault="00A478A3" w:rsidP="00071AC6">
            <w:pPr>
              <w:widowControl w:val="0"/>
              <w:rPr>
                <w:bCs/>
              </w:rPr>
            </w:pPr>
            <w:r w:rsidRPr="00803C6D">
              <w:rPr>
                <w:bCs/>
              </w:rPr>
              <w:t>Разработка интерфейса приложения.</w:t>
            </w:r>
          </w:p>
          <w:p w:rsidR="00A478A3" w:rsidRPr="00803C6D" w:rsidRDefault="00A478A3" w:rsidP="00071AC6">
            <w:pPr>
              <w:widowControl w:val="0"/>
            </w:pPr>
            <w:r w:rsidRPr="00803C6D">
              <w:t xml:space="preserve">Тестирование, отладка приложения.  </w:t>
            </w:r>
          </w:p>
          <w:p w:rsidR="00A478A3" w:rsidRPr="00803C6D" w:rsidRDefault="00A478A3" w:rsidP="00071AC6">
            <w:pPr>
              <w:widowControl w:val="0"/>
            </w:pPr>
            <w:r w:rsidRPr="00803C6D">
              <w:t xml:space="preserve">Классы ООП: </w:t>
            </w:r>
            <w:proofErr w:type="gramStart"/>
            <w:r w:rsidRPr="00803C6D">
              <w:t>виды,  назначение</w:t>
            </w:r>
            <w:proofErr w:type="gramEnd"/>
            <w:r w:rsidRPr="00803C6D">
              <w:t>, свойства, методы, события.</w:t>
            </w:r>
          </w:p>
          <w:p w:rsidR="00A478A3" w:rsidRPr="00803C6D" w:rsidRDefault="00A478A3" w:rsidP="00071AC6">
            <w:pPr>
              <w:widowControl w:val="0"/>
            </w:pPr>
            <w:r w:rsidRPr="00803C6D">
              <w:t>Объявления класса.</w:t>
            </w:r>
          </w:p>
          <w:p w:rsidR="00A478A3" w:rsidRPr="00803C6D" w:rsidRDefault="00A478A3" w:rsidP="00071AC6">
            <w:pPr>
              <w:widowControl w:val="0"/>
            </w:pPr>
            <w:r w:rsidRPr="00803C6D">
              <w:t>Создание наследованного класса.</w:t>
            </w:r>
          </w:p>
          <w:p w:rsidR="00A478A3" w:rsidRPr="00803C6D" w:rsidRDefault="00A478A3" w:rsidP="00071AC6">
            <w:pPr>
              <w:widowControl w:val="0"/>
            </w:pPr>
            <w:r w:rsidRPr="00803C6D">
              <w:t>Программирование приложений.</w:t>
            </w:r>
          </w:p>
          <w:p w:rsidR="00A478A3" w:rsidRPr="00BF77CA" w:rsidRDefault="00A478A3" w:rsidP="00071AC6">
            <w:pPr>
              <w:widowControl w:val="0"/>
              <w:rPr>
                <w:b/>
              </w:rPr>
            </w:pPr>
            <w:r w:rsidRPr="00803C6D">
              <w:t>Перегрузка методов.</w:t>
            </w:r>
          </w:p>
        </w:tc>
        <w:tc>
          <w:tcPr>
            <w:tcW w:w="2098" w:type="dxa"/>
          </w:tcPr>
          <w:p w:rsidR="00A478A3" w:rsidRPr="00BF77CA" w:rsidRDefault="00A478A3" w:rsidP="00071AC6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A478A3" w:rsidRPr="00BF77CA" w:rsidRDefault="00A478A3" w:rsidP="00071AC6">
            <w:pPr>
              <w:widowControl w:val="0"/>
              <w:rPr>
                <w:b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10740" w:type="dxa"/>
            <w:gridSpan w:val="2"/>
          </w:tcPr>
          <w:p w:rsidR="00A478A3" w:rsidRPr="00A74FDE" w:rsidRDefault="00A478A3" w:rsidP="00071AC6">
            <w:pPr>
              <w:rPr>
                <w:b/>
                <w:bCs/>
              </w:rPr>
            </w:pPr>
            <w:r w:rsidRPr="00A74FDE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098" w:type="dxa"/>
            <w:vAlign w:val="center"/>
          </w:tcPr>
          <w:p w:rsidR="00A478A3" w:rsidRPr="00A74FDE" w:rsidRDefault="00A478A3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</w:tcPr>
          <w:p w:rsidR="00A478A3" w:rsidRPr="00BF77CA" w:rsidRDefault="00A478A3" w:rsidP="00071AC6">
            <w:pPr>
              <w:widowControl w:val="0"/>
              <w:rPr>
                <w:b/>
              </w:rPr>
            </w:pPr>
          </w:p>
        </w:tc>
      </w:tr>
      <w:tr w:rsidR="00A478A3" w:rsidRPr="00BF77CA" w:rsidTr="00071AC6">
        <w:trPr>
          <w:trHeight w:val="20"/>
        </w:trPr>
        <w:tc>
          <w:tcPr>
            <w:tcW w:w="10740" w:type="dxa"/>
            <w:gridSpan w:val="2"/>
          </w:tcPr>
          <w:p w:rsidR="00A478A3" w:rsidRPr="00364AB3" w:rsidRDefault="00A478A3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Всего:</w:t>
            </w:r>
          </w:p>
        </w:tc>
        <w:tc>
          <w:tcPr>
            <w:tcW w:w="2098" w:type="dxa"/>
            <w:vAlign w:val="center"/>
          </w:tcPr>
          <w:p w:rsidR="00A478A3" w:rsidRPr="00364AB3" w:rsidRDefault="00A478A3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152</w:t>
            </w:r>
          </w:p>
        </w:tc>
        <w:tc>
          <w:tcPr>
            <w:tcW w:w="1985" w:type="dxa"/>
          </w:tcPr>
          <w:p w:rsidR="00A478A3" w:rsidRPr="00BF77CA" w:rsidRDefault="00A478A3" w:rsidP="00071AC6">
            <w:pPr>
              <w:widowControl w:val="0"/>
              <w:rPr>
                <w:b/>
              </w:rPr>
            </w:pPr>
          </w:p>
        </w:tc>
      </w:tr>
    </w:tbl>
    <w:p w:rsidR="009C3860" w:rsidRDefault="009C3860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  <w:sectPr w:rsidR="00A478A3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478A3" w:rsidRPr="00833D41" w:rsidRDefault="00A478A3" w:rsidP="00A478A3">
      <w:pPr>
        <w:suppressAutoHyphens/>
        <w:ind w:left="284"/>
        <w:jc w:val="both"/>
        <w:rPr>
          <w:bCs/>
        </w:rPr>
      </w:pPr>
      <w:r w:rsidRPr="00833D41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478A3" w:rsidRPr="00833D41" w:rsidRDefault="00A478A3" w:rsidP="00A47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709"/>
        <w:jc w:val="both"/>
        <w:rPr>
          <w:bCs/>
        </w:rPr>
      </w:pPr>
      <w:r w:rsidRPr="00833D41">
        <w:rPr>
          <w:bCs/>
        </w:rPr>
        <w:t xml:space="preserve">Лаборатория </w:t>
      </w:r>
      <w:r w:rsidRPr="00FF5969">
        <w:rPr>
          <w:b/>
        </w:rPr>
        <w:t>«</w:t>
      </w:r>
      <w:r w:rsidRPr="00833D41">
        <w:rPr>
          <w:b/>
        </w:rPr>
        <w:t>Программирования баз данных»</w:t>
      </w:r>
      <w:r>
        <w:rPr>
          <w:b/>
        </w:rPr>
        <w:t xml:space="preserve">, </w:t>
      </w:r>
      <w:r w:rsidRPr="00833D41">
        <w:rPr>
          <w:bCs/>
        </w:rPr>
        <w:t>оснащенная необходимым для реализации программы учебной дисциплины оборудованием, приведенным в п 6.</w:t>
      </w:r>
      <w:r>
        <w:rPr>
          <w:bCs/>
        </w:rPr>
        <w:t>1.</w:t>
      </w:r>
      <w:r w:rsidRPr="00833D41">
        <w:rPr>
          <w:bCs/>
        </w:rPr>
        <w:t xml:space="preserve">2.1 примерной программы по данной </w:t>
      </w:r>
      <w:r w:rsidRPr="00017913">
        <w:rPr>
          <w:bCs/>
        </w:rPr>
        <w:t>специальности.</w:t>
      </w:r>
    </w:p>
    <w:p w:rsidR="00A478A3" w:rsidRPr="00833D41" w:rsidRDefault="00A478A3" w:rsidP="00A478A3">
      <w:pPr>
        <w:suppressAutoHyphens/>
        <w:ind w:left="284"/>
        <w:jc w:val="both"/>
        <w:rPr>
          <w:b/>
          <w:bCs/>
        </w:rPr>
      </w:pPr>
      <w:r w:rsidRPr="00833D41">
        <w:rPr>
          <w:b/>
          <w:bCs/>
        </w:rPr>
        <w:t>3.2. Информационное обеспечение реализации программы</w:t>
      </w:r>
    </w:p>
    <w:p w:rsidR="00A478A3" w:rsidRPr="00833D41" w:rsidRDefault="00A478A3" w:rsidP="00A478A3">
      <w:pPr>
        <w:suppressAutoHyphens/>
        <w:ind w:left="284"/>
        <w:jc w:val="both"/>
      </w:pPr>
      <w:r w:rsidRPr="00833D41">
        <w:rPr>
          <w:bCs/>
        </w:rPr>
        <w:t>Для реализации программы библиотечный фонд образовательной организации должен иметь п</w:t>
      </w:r>
      <w:r w:rsidRPr="00833D41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478A3" w:rsidRPr="00833D41" w:rsidRDefault="00A478A3" w:rsidP="00A478A3">
      <w:pPr>
        <w:ind w:left="284"/>
        <w:contextualSpacing/>
      </w:pPr>
    </w:p>
    <w:p w:rsidR="00A478A3" w:rsidRPr="00833D41" w:rsidRDefault="00A478A3" w:rsidP="00A478A3">
      <w:pPr>
        <w:ind w:left="284"/>
        <w:contextualSpacing/>
        <w:rPr>
          <w:b/>
        </w:rPr>
      </w:pPr>
      <w:r w:rsidRPr="00833D41">
        <w:rPr>
          <w:b/>
        </w:rPr>
        <w:t>3.2.1. Печатные издания</w:t>
      </w:r>
    </w:p>
    <w:p w:rsidR="00A478A3" w:rsidRPr="00833D41" w:rsidRDefault="00A478A3" w:rsidP="00A478A3">
      <w:pPr>
        <w:autoSpaceDE w:val="0"/>
        <w:autoSpaceDN w:val="0"/>
        <w:adjustRightInd w:val="0"/>
        <w:ind w:left="284"/>
        <w:jc w:val="both"/>
        <w:rPr>
          <w:lang w:eastAsia="en-US"/>
        </w:rPr>
      </w:pPr>
      <w:r w:rsidRPr="00833D41">
        <w:rPr>
          <w:b/>
        </w:rPr>
        <w:t>1.</w:t>
      </w:r>
      <w:r w:rsidRPr="00833D41">
        <w:rPr>
          <w:lang w:eastAsia="en-US"/>
        </w:rPr>
        <w:t xml:space="preserve"> Семакин И.Г., Шестаков А.П. Основы алгоритмизации и программирования</w:t>
      </w:r>
      <w:r>
        <w:rPr>
          <w:lang w:eastAsia="en-US"/>
        </w:rPr>
        <w:t>.</w:t>
      </w:r>
      <w:r w:rsidRPr="00833D41">
        <w:rPr>
          <w:lang w:eastAsia="en-US"/>
        </w:rPr>
        <w:t xml:space="preserve"> </w:t>
      </w:r>
      <w:r>
        <w:rPr>
          <w:lang w:eastAsia="en-US"/>
        </w:rPr>
        <w:t>–</w:t>
      </w:r>
      <w:proofErr w:type="gramStart"/>
      <w:r>
        <w:rPr>
          <w:lang w:eastAsia="en-US"/>
        </w:rPr>
        <w:t>М,:</w:t>
      </w:r>
      <w:proofErr w:type="gramEnd"/>
      <w:r>
        <w:rPr>
          <w:lang w:eastAsia="en-US"/>
        </w:rPr>
        <w:t xml:space="preserve"> </w:t>
      </w:r>
      <w:r w:rsidRPr="00833D41">
        <w:rPr>
          <w:lang w:eastAsia="en-US"/>
        </w:rPr>
        <w:t>ОИЦ «Академия»</w:t>
      </w:r>
      <w:r>
        <w:rPr>
          <w:lang w:eastAsia="en-US"/>
        </w:rPr>
        <w:t>,</w:t>
      </w:r>
      <w:r w:rsidRPr="008E60E2">
        <w:rPr>
          <w:lang w:eastAsia="en-US"/>
        </w:rPr>
        <w:t xml:space="preserve"> </w:t>
      </w:r>
      <w:r w:rsidRPr="00833D41">
        <w:rPr>
          <w:lang w:eastAsia="en-US"/>
        </w:rPr>
        <w:t>2016</w:t>
      </w:r>
    </w:p>
    <w:p w:rsidR="00A478A3" w:rsidRPr="00833D41" w:rsidRDefault="00A478A3" w:rsidP="00A478A3">
      <w:pPr>
        <w:ind w:left="360"/>
        <w:contextualSpacing/>
        <w:rPr>
          <w:b/>
        </w:rPr>
      </w:pPr>
    </w:p>
    <w:p w:rsidR="00A478A3" w:rsidRPr="004B1E9C" w:rsidRDefault="00A478A3" w:rsidP="00A478A3">
      <w:pPr>
        <w:keepNext/>
        <w:ind w:firstLine="709"/>
        <w:outlineLvl w:val="0"/>
        <w:rPr>
          <w:b/>
          <w:bCs/>
          <w:kern w:val="32"/>
        </w:rPr>
      </w:pPr>
      <w:r w:rsidRPr="004B1E9C">
        <w:rPr>
          <w:b/>
          <w:bCs/>
          <w:kern w:val="32"/>
        </w:rPr>
        <w:t>4. КОНТРОЛЬ И ОЦЕНКА РЕЗУЛЬТАТОВ ОСВОЕНИЯ УЧЕБНОЙ ДИ</w:t>
      </w:r>
      <w:r w:rsidRPr="004B1E9C">
        <w:rPr>
          <w:b/>
          <w:bCs/>
          <w:kern w:val="32"/>
        </w:rPr>
        <w:t>С</w:t>
      </w:r>
      <w:r w:rsidRPr="004B1E9C">
        <w:rPr>
          <w:b/>
          <w:bCs/>
          <w:kern w:val="32"/>
        </w:rPr>
        <w:t>ЦИПЛИНЫ</w:t>
      </w:r>
      <w:r>
        <w:rPr>
          <w:b/>
          <w:bCs/>
          <w:kern w:val="32"/>
        </w:rPr>
        <w:t xml:space="preserve"> </w:t>
      </w:r>
      <w:r>
        <w:rPr>
          <w:b/>
        </w:rPr>
        <w:t>«ОП.</w:t>
      </w:r>
      <w:proofErr w:type="gramStart"/>
      <w:r>
        <w:rPr>
          <w:b/>
        </w:rPr>
        <w:t>04.ОСНОВЫ</w:t>
      </w:r>
      <w:proofErr w:type="gramEnd"/>
      <w:r>
        <w:rPr>
          <w:b/>
        </w:rPr>
        <w:t xml:space="preserve"> АЛГОРИТМИЗАЦИИ И ПРОГРАММИРОВАНИЯ»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2514"/>
        <w:gridCol w:w="3150"/>
      </w:tblGrid>
      <w:tr w:rsidR="00A478A3" w:rsidRPr="004B1E9C" w:rsidTr="00071AC6">
        <w:tc>
          <w:tcPr>
            <w:tcW w:w="3680" w:type="dxa"/>
            <w:vAlign w:val="center"/>
          </w:tcPr>
          <w:p w:rsidR="00A478A3" w:rsidRPr="004B1E9C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E9C">
              <w:rPr>
                <w:b/>
              </w:rPr>
              <w:t>Результаты обучения</w:t>
            </w:r>
          </w:p>
        </w:tc>
        <w:tc>
          <w:tcPr>
            <w:tcW w:w="2514" w:type="dxa"/>
            <w:vAlign w:val="center"/>
          </w:tcPr>
          <w:p w:rsidR="00A478A3" w:rsidRPr="004B1E9C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E9C">
              <w:rPr>
                <w:b/>
              </w:rPr>
              <w:t>Критерии оценки</w:t>
            </w:r>
          </w:p>
        </w:tc>
        <w:tc>
          <w:tcPr>
            <w:tcW w:w="3150" w:type="dxa"/>
            <w:vAlign w:val="center"/>
          </w:tcPr>
          <w:p w:rsidR="00A478A3" w:rsidRPr="004B1E9C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4B1E9C">
              <w:rPr>
                <w:b/>
              </w:rPr>
              <w:t>Формы и методы оценки</w:t>
            </w:r>
          </w:p>
        </w:tc>
      </w:tr>
      <w:tr w:rsidR="00A478A3" w:rsidRPr="004B1E9C" w:rsidTr="00071AC6">
        <w:tc>
          <w:tcPr>
            <w:tcW w:w="3680" w:type="dxa"/>
          </w:tcPr>
          <w:p w:rsidR="00A478A3" w:rsidRPr="004B1E9C" w:rsidRDefault="00A478A3" w:rsidP="00071AC6">
            <w:pPr>
              <w:contextualSpacing/>
              <w:rPr>
                <w:bCs/>
                <w:i/>
              </w:rPr>
            </w:pPr>
            <w:r w:rsidRPr="004B1E9C">
              <w:rPr>
                <w:bCs/>
                <w:i/>
              </w:rPr>
              <w:t>Перечень умений, осваиваемых в рамках дисциплины: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Разрабатывать алгоритмы для конкретных задач.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Использовать программы для графического отображ</w:t>
            </w:r>
            <w:r w:rsidRPr="004B1E9C">
              <w:t>е</w:t>
            </w:r>
            <w:r w:rsidRPr="004B1E9C">
              <w:t>ния алгоритмов.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Определять сложность раб</w:t>
            </w:r>
            <w:r w:rsidRPr="004B1E9C">
              <w:t>о</w:t>
            </w:r>
            <w:r w:rsidRPr="004B1E9C">
              <w:t>ты алгоритмов.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Работать в среде програ</w:t>
            </w:r>
            <w:r w:rsidRPr="004B1E9C">
              <w:t>м</w:t>
            </w:r>
            <w:r w:rsidRPr="004B1E9C">
              <w:t>мирования.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Реализовывать построенные алгоритмы в виде программ на конкретном языке пр</w:t>
            </w:r>
            <w:r w:rsidRPr="004B1E9C">
              <w:t>о</w:t>
            </w:r>
            <w:r w:rsidRPr="004B1E9C">
              <w:t>граммирования.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Оформлять код программы в соответствии со стандартом кодирования.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Выполнять проверку, отла</w:t>
            </w:r>
            <w:r w:rsidRPr="004B1E9C">
              <w:t>д</w:t>
            </w:r>
            <w:r w:rsidRPr="004B1E9C">
              <w:t>ку кода программы.</w:t>
            </w:r>
          </w:p>
        </w:tc>
        <w:tc>
          <w:tcPr>
            <w:tcW w:w="2514" w:type="dxa"/>
            <w:vMerge w:val="restart"/>
          </w:tcPr>
          <w:p w:rsidR="00A478A3" w:rsidRPr="004B1E9C" w:rsidRDefault="00A478A3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4B1E9C">
              <w:rPr>
                <w:color w:val="000000"/>
                <w:sz w:val="22"/>
                <w:szCs w:val="22"/>
                <w:lang w:val="ru-RU"/>
              </w:rPr>
              <w:t>«Отлично» - теоретич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е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ское содержание курса освоено полностью, без пробелов, умения сформированы, все предусмотренные пр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граммой учебные зад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ния выполнены, качес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т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во их выполнения оц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е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нено высоко.</w:t>
            </w:r>
          </w:p>
          <w:p w:rsidR="00A478A3" w:rsidRPr="004B1E9C" w:rsidRDefault="00A478A3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4B1E9C">
              <w:rPr>
                <w:color w:val="000000"/>
                <w:sz w:val="22"/>
                <w:szCs w:val="22"/>
                <w:lang w:val="ru-RU"/>
              </w:rPr>
              <w:t>«Хорошо» - теоретич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е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ское содержание курса освоено полностью, без пробелов, некоторые умения сформированы недостаточно, все пр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е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дусмотренные пр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граммой учебные зад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ния выполнены, нек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торые виды заданий выполнены с ошибк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ми.</w:t>
            </w:r>
          </w:p>
          <w:p w:rsidR="00A478A3" w:rsidRPr="004B1E9C" w:rsidRDefault="00A478A3" w:rsidP="00071AC6">
            <w:pPr>
              <w:pStyle w:val="af4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4B1E9C">
              <w:rPr>
                <w:color w:val="000000"/>
                <w:sz w:val="22"/>
                <w:szCs w:val="22"/>
                <w:lang w:val="ru-RU"/>
              </w:rPr>
              <w:t>«Удовлетворительно» - теоретическое содерж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ние курса освоено ча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с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тично, но пробелы не носят существенного характера, необход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и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мые умения работы с освоенным материалом в основном сформир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 xml:space="preserve">ваны, 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lastRenderedPageBreak/>
              <w:t>большинство предусмотренных пр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граммой обучения учебных заданий в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ы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полнено, некоторые из выполненных заданий содержат ошибки.</w:t>
            </w:r>
          </w:p>
          <w:p w:rsidR="00A478A3" w:rsidRPr="004B1E9C" w:rsidRDefault="00A478A3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4B1E9C">
              <w:rPr>
                <w:color w:val="000000"/>
                <w:sz w:val="22"/>
                <w:szCs w:val="22"/>
                <w:lang w:val="ru-RU"/>
              </w:rPr>
              <w:t>«Неудовлетворительно» - теоретическое соде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р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жание курса не освоено, необходимые умения не сформированы, выпо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л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ненные учебные зад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а</w:t>
            </w:r>
            <w:r w:rsidRPr="004B1E9C">
              <w:rPr>
                <w:color w:val="000000"/>
                <w:sz w:val="22"/>
                <w:szCs w:val="22"/>
                <w:lang w:val="ru-RU"/>
              </w:rPr>
              <w:t>ния содержат грубые ошибки.</w:t>
            </w:r>
          </w:p>
        </w:tc>
        <w:tc>
          <w:tcPr>
            <w:tcW w:w="3150" w:type="dxa"/>
            <w:vMerge w:val="restart"/>
          </w:tcPr>
          <w:p w:rsidR="00A478A3" w:rsidRPr="004B1E9C" w:rsidRDefault="00A478A3" w:rsidP="00071AC6">
            <w:pPr>
              <w:rPr>
                <w:b/>
              </w:rPr>
            </w:pPr>
            <w:r w:rsidRPr="004B1E9C">
              <w:rPr>
                <w:b/>
              </w:rPr>
              <w:lastRenderedPageBreak/>
              <w:t>Примеры форм и методов контроля и оценки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Компьютерное тест</w:t>
            </w:r>
            <w:r w:rsidRPr="004B1E9C">
              <w:t>и</w:t>
            </w:r>
            <w:r w:rsidRPr="004B1E9C">
              <w:t>рование на знание терминол</w:t>
            </w:r>
            <w:r w:rsidRPr="004B1E9C">
              <w:t>о</w:t>
            </w:r>
            <w:r w:rsidRPr="004B1E9C">
              <w:t>гии по теме;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Тестирование….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Контрольная работа ….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Самостоятельная раб</w:t>
            </w:r>
            <w:r w:rsidRPr="004B1E9C">
              <w:t>о</w:t>
            </w:r>
            <w:r w:rsidRPr="004B1E9C">
              <w:t>та.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Защита реферата….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Семинар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Защита курсовой раб</w:t>
            </w:r>
            <w:r w:rsidRPr="004B1E9C">
              <w:t>о</w:t>
            </w:r>
            <w:r w:rsidRPr="004B1E9C">
              <w:t>ты (проекта)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Выполнение проекта;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Наблюдение за выпо</w:t>
            </w:r>
            <w:r w:rsidRPr="004B1E9C">
              <w:t>л</w:t>
            </w:r>
            <w:r w:rsidRPr="004B1E9C">
              <w:t>нением практического зад</w:t>
            </w:r>
            <w:r w:rsidRPr="004B1E9C">
              <w:t>а</w:t>
            </w:r>
            <w:r w:rsidRPr="004B1E9C">
              <w:t>ния. (деятельностью студента)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Оценка выполнения практического зад</w:t>
            </w:r>
            <w:r w:rsidRPr="004B1E9C">
              <w:t>а</w:t>
            </w:r>
            <w:r w:rsidRPr="004B1E9C">
              <w:t>ния(работы)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Подготовка и высту</w:t>
            </w:r>
            <w:r w:rsidRPr="004B1E9C">
              <w:t>п</w:t>
            </w:r>
            <w:r w:rsidRPr="004B1E9C">
              <w:t>ление с докладом, сообщен</w:t>
            </w:r>
            <w:r w:rsidRPr="004B1E9C">
              <w:t>и</w:t>
            </w:r>
            <w:r w:rsidRPr="004B1E9C">
              <w:t>ем, презентацией…</w:t>
            </w:r>
          </w:p>
          <w:p w:rsidR="00A478A3" w:rsidRPr="004B1E9C" w:rsidRDefault="00A478A3" w:rsidP="00071AC6">
            <w:r w:rsidRPr="004B1E9C">
              <w:t>•</w:t>
            </w:r>
            <w:r w:rsidRPr="004B1E9C">
              <w:tab/>
              <w:t>Решение ситуационной задачи….</w:t>
            </w:r>
          </w:p>
        </w:tc>
      </w:tr>
      <w:tr w:rsidR="00A478A3" w:rsidRPr="004B1E9C" w:rsidTr="00071AC6">
        <w:tc>
          <w:tcPr>
            <w:tcW w:w="3680" w:type="dxa"/>
          </w:tcPr>
          <w:p w:rsidR="00A478A3" w:rsidRPr="004B1E9C" w:rsidRDefault="00A478A3" w:rsidP="00071AC6">
            <w:pPr>
              <w:contextualSpacing/>
              <w:rPr>
                <w:bCs/>
                <w:i/>
              </w:rPr>
            </w:pPr>
            <w:r w:rsidRPr="004B1E9C">
              <w:rPr>
                <w:bCs/>
                <w:i/>
              </w:rPr>
              <w:t>Перечень знаний, осваиваемых в рамках дисциплины: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Понятие алгоритмизации, свойства алгоритмов, общие принципы построения алг</w:t>
            </w:r>
            <w:r w:rsidRPr="004B1E9C">
              <w:t>о</w:t>
            </w:r>
            <w:r w:rsidRPr="004B1E9C">
              <w:t>ритмов, основные алгори</w:t>
            </w:r>
            <w:r w:rsidRPr="004B1E9C">
              <w:t>т</w:t>
            </w:r>
            <w:r w:rsidRPr="004B1E9C">
              <w:t>мические конструкции.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lastRenderedPageBreak/>
              <w:t>Эволюцию языков програ</w:t>
            </w:r>
            <w:r w:rsidRPr="004B1E9C">
              <w:t>м</w:t>
            </w:r>
            <w:r w:rsidRPr="004B1E9C">
              <w:t>мирования, их классифик</w:t>
            </w:r>
            <w:r w:rsidRPr="004B1E9C">
              <w:t>а</w:t>
            </w:r>
            <w:r w:rsidRPr="004B1E9C">
              <w:t>цию, понятие системы пр</w:t>
            </w:r>
            <w:r w:rsidRPr="004B1E9C">
              <w:t>о</w:t>
            </w:r>
            <w:r w:rsidRPr="004B1E9C">
              <w:t>граммирования.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Основные элементы языка, структуру программы, оп</w:t>
            </w:r>
            <w:r w:rsidRPr="004B1E9C">
              <w:t>е</w:t>
            </w:r>
            <w:r w:rsidRPr="004B1E9C">
              <w:t>раторы и операции, упра</w:t>
            </w:r>
            <w:r w:rsidRPr="004B1E9C">
              <w:t>в</w:t>
            </w:r>
            <w:r w:rsidRPr="004B1E9C">
              <w:t>ляющие структуры, стру</w:t>
            </w:r>
            <w:r w:rsidRPr="004B1E9C">
              <w:t>к</w:t>
            </w:r>
            <w:r w:rsidRPr="004B1E9C">
              <w:t>туры данных, файлы, классы памяти.</w:t>
            </w:r>
          </w:p>
          <w:p w:rsidR="00A478A3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 w:rsidRPr="004B1E9C">
              <w:t>Подпрограммы, составление библиотек подпрограмм</w:t>
            </w:r>
          </w:p>
          <w:p w:rsidR="00A478A3" w:rsidRPr="004B1E9C" w:rsidRDefault="00A478A3" w:rsidP="00A478A3">
            <w:pPr>
              <w:numPr>
                <w:ilvl w:val="0"/>
                <w:numId w:val="40"/>
              </w:numPr>
              <w:spacing w:line="276" w:lineRule="auto"/>
            </w:pPr>
            <w:r>
              <w:t>Объектно-ориентированную модель программирования, основные принципы объек</w:t>
            </w:r>
            <w:r>
              <w:t>т</w:t>
            </w:r>
            <w:r>
              <w:t>но-ориентированного пр</w:t>
            </w:r>
            <w:r>
              <w:t>о</w:t>
            </w:r>
            <w:r>
              <w:t>граммирования на примере алгоритмического языка: понятие классов и объектов, их свойств и методов, и</w:t>
            </w:r>
            <w:r>
              <w:t>н</w:t>
            </w:r>
            <w:r>
              <w:t>капсуляция и полиморфи</w:t>
            </w:r>
            <w:r>
              <w:t>з</w:t>
            </w:r>
            <w:r>
              <w:t>ма, наследования и перео</w:t>
            </w:r>
            <w:r>
              <w:t>п</w:t>
            </w:r>
            <w:r>
              <w:t>ределения</w:t>
            </w:r>
            <w:r w:rsidRPr="004B1E9C">
              <w:t>.</w:t>
            </w:r>
          </w:p>
        </w:tc>
        <w:tc>
          <w:tcPr>
            <w:tcW w:w="2514" w:type="dxa"/>
            <w:vMerge/>
          </w:tcPr>
          <w:p w:rsidR="00A478A3" w:rsidRPr="004B1E9C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3150" w:type="dxa"/>
            <w:vMerge/>
          </w:tcPr>
          <w:p w:rsidR="00A478A3" w:rsidRPr="004B1E9C" w:rsidRDefault="00A478A3" w:rsidP="00071A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9C3860" w:rsidRPr="001C3935" w:rsidRDefault="009C3860" w:rsidP="007B68D1">
      <w:pPr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56F" w:rsidRDefault="0051056F" w:rsidP="00C55506">
      <w:r>
        <w:separator/>
      </w:r>
    </w:p>
  </w:endnote>
  <w:endnote w:type="continuationSeparator" w:id="0">
    <w:p w:rsidR="0051056F" w:rsidRDefault="0051056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8A3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56F" w:rsidRDefault="0051056F" w:rsidP="00C55506">
      <w:r>
        <w:separator/>
      </w:r>
    </w:p>
  </w:footnote>
  <w:footnote w:type="continuationSeparator" w:id="0">
    <w:p w:rsidR="0051056F" w:rsidRDefault="0051056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7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4"/>
  </w:num>
  <w:num w:numId="6">
    <w:abstractNumId w:val="22"/>
  </w:num>
  <w:num w:numId="7">
    <w:abstractNumId w:val="34"/>
  </w:num>
  <w:num w:numId="8">
    <w:abstractNumId w:val="15"/>
  </w:num>
  <w:num w:numId="9">
    <w:abstractNumId w:val="29"/>
  </w:num>
  <w:num w:numId="10">
    <w:abstractNumId w:val="1"/>
  </w:num>
  <w:num w:numId="11">
    <w:abstractNumId w:val="11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3"/>
  </w:num>
  <w:num w:numId="15">
    <w:abstractNumId w:val="7"/>
  </w:num>
  <w:num w:numId="16">
    <w:abstractNumId w:val="19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31"/>
  </w:num>
  <w:num w:numId="20">
    <w:abstractNumId w:val="25"/>
  </w:num>
  <w:num w:numId="21">
    <w:abstractNumId w:val="4"/>
  </w:num>
  <w:num w:numId="22">
    <w:abstractNumId w:val="0"/>
  </w:num>
  <w:num w:numId="23">
    <w:abstractNumId w:val="27"/>
  </w:num>
  <w:num w:numId="24">
    <w:abstractNumId w:val="17"/>
  </w:num>
  <w:num w:numId="25">
    <w:abstractNumId w:val="26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6"/>
  </w:num>
  <w:num w:numId="29">
    <w:abstractNumId w:val="21"/>
  </w:num>
  <w:num w:numId="30">
    <w:abstractNumId w:val="3"/>
  </w:num>
  <w:num w:numId="31">
    <w:abstractNumId w:val="36"/>
  </w:num>
  <w:num w:numId="32">
    <w:abstractNumId w:val="8"/>
  </w:num>
  <w:num w:numId="33">
    <w:abstractNumId w:val="33"/>
  </w:num>
  <w:num w:numId="34">
    <w:abstractNumId w:val="10"/>
  </w:num>
  <w:num w:numId="35">
    <w:abstractNumId w:val="16"/>
  </w:num>
  <w:num w:numId="36">
    <w:abstractNumId w:val="28"/>
  </w:num>
  <w:num w:numId="37">
    <w:abstractNumId w:val="18"/>
  </w:num>
  <w:num w:numId="38">
    <w:abstractNumId w:val="24"/>
  </w:num>
  <w:num w:numId="39">
    <w:abstractNumId w:val="5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056F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478A3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3938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character" w:styleId="af3">
    <w:name w:val="Emphasis"/>
    <w:basedOn w:val="a0"/>
    <w:uiPriority w:val="20"/>
    <w:qFormat/>
    <w:rsid w:val="00A478A3"/>
    <w:rPr>
      <w:rFonts w:cs="Times New Roman"/>
      <w:i/>
    </w:rPr>
  </w:style>
  <w:style w:type="paragraph" w:styleId="af4">
    <w:name w:val="Normal (Web)"/>
    <w:aliases w:val="Обычный (Web),Обычный (веб)1"/>
    <w:basedOn w:val="a"/>
    <w:uiPriority w:val="99"/>
    <w:qFormat/>
    <w:rsid w:val="00A478A3"/>
    <w:pPr>
      <w:widowControl w:val="0"/>
    </w:pPr>
    <w:rPr>
      <w:rFonts w:eastAsiaTheme="minorEastAsia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6C8A-A4E2-4AA4-BBC5-55083004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2017-12-04T11:42:00Z</cp:lastPrinted>
  <dcterms:created xsi:type="dcterms:W3CDTF">2021-05-15T07:23:00Z</dcterms:created>
  <dcterms:modified xsi:type="dcterms:W3CDTF">2021-05-31T08:41:00Z</dcterms:modified>
</cp:coreProperties>
</file>